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10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36"/>
        </w:rPr>
      </w:pPr>
      <w:r>
        <w:rPr>
          <w:b/>
          <w:sz w:val="36"/>
        </w:rPr>
        <w:t>扫描杆数据库下载指引</w:t>
      </w:r>
    </w:p>
    <w:p>
      <w:pPr>
        <w:pStyle w:val="Style22"/>
        <w:tabs>
          <w:tab w:val="clear" w:pos="420"/>
          <w:tab w:val="right" w:pos="8306" w:leader="none"/>
        </w:tabs>
        <w:ind w:left="420" w:hanging="0"/>
        <w:rPr>
          <w:color w:val="FF0000"/>
          <w:sz w:val="24"/>
        </w:rPr>
      </w:pPr>
      <w:r>
        <w:rPr>
          <w:color w:val="FF0000"/>
          <w:sz w:val="24"/>
        </w:rPr>
        <w:t>第一步：</w:t>
      </w:r>
      <w:r>
        <w:rPr>
          <w:color w:val="000000"/>
          <w:sz w:val="24"/>
        </w:rPr>
        <w:t>复制网址，用浏览器打开（</w:t>
      </w:r>
      <w:r>
        <w:rPr>
          <w:color w:val="FE0000"/>
          <w:sz w:val="24"/>
        </w:rPr>
        <w:t>不要直接点链接</w:t>
      </w:r>
      <w:r>
        <w:rPr>
          <w:color w:val="000000"/>
          <w:sz w:val="24"/>
        </w:rPr>
        <w:t>）：</w:t>
      </w:r>
    </w:p>
    <w:p>
      <w:pPr>
        <w:pStyle w:val="Style22"/>
        <w:tabs>
          <w:tab w:val="clear" w:pos="420"/>
          <w:tab w:val="right" w:pos="8306" w:leader="none"/>
        </w:tabs>
        <w:ind w:left="420" w:hanging="0"/>
        <w:rPr>
          <w:color w:val="FF0000"/>
          <w:sz w:val="24"/>
        </w:rPr>
      </w:pPr>
      <w:r>
        <w:rPr>
          <w:color w:val="000000"/>
          <w:sz w:val="24"/>
        </w:rPr>
        <w:t xml:space="preserve">         </w:t>
      </w:r>
      <w:hyperlink r:id="rId2">
        <w:r>
          <w:rPr/>
          <w:t>http://data.antmedent.com:8082/</w:t>
        </w:r>
      </w:hyperlink>
    </w:p>
    <w:p>
      <w:pPr>
        <w:pStyle w:val="Style22"/>
        <w:tabs>
          <w:tab w:val="clear" w:pos="420"/>
          <w:tab w:val="right" w:pos="8306" w:leader="none"/>
        </w:tabs>
        <w:ind w:left="420" w:hanging="0"/>
        <w:rPr/>
      </w:pPr>
      <w:r>
        <w:rPr/>
      </w:r>
    </w:p>
    <w:p>
      <w:pPr>
        <w:pStyle w:val="Style22"/>
        <w:ind w:left="420" w:hanging="0"/>
        <w:rPr/>
      </w:pPr>
      <w:r>
        <w:rPr/>
        <mc:AlternateContent>
          <mc:Choice Requires="wps">
            <w:drawing>
              <wp:inline distT="0" distB="0" distL="0" distR="0">
                <wp:extent cx="5280025" cy="2534920"/>
                <wp:effectExtent l="0" t="0" r="0" b="0"/>
                <wp:docPr id="1" name="图片 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图片 0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5280120" cy="2534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</w:p>
    <w:p>
      <w:pPr>
        <w:pStyle w:val="Normal"/>
        <w:rPr>
          <w:color w:val="FF0000"/>
          <w:sz w:val="32"/>
        </w:rPr>
      </w:pPr>
      <w:r>
        <w:rPr>
          <w:color w:val="FF0000"/>
          <w:sz w:val="32"/>
        </w:rPr>
      </w:r>
    </w:p>
    <w:p>
      <w:pPr>
        <w:pStyle w:val="Normal"/>
        <w:rPr>
          <w:color w:val="FF0000"/>
          <w:sz w:val="32"/>
        </w:rPr>
      </w:pPr>
      <w:r>
        <w:rPr>
          <w:color w:val="FF0000"/>
          <w:sz w:val="32"/>
        </w:rPr>
        <w:t>第二步</w:t>
      </w:r>
      <w:r>
        <w:rPr/>
        <w:t>：</w:t>
      </w:r>
      <w:r>
        <w:rPr>
          <w:sz w:val="24"/>
        </w:rPr>
        <w:t>确认需要的扫描杆信息（系统及型号），包装袋标签和实物打标信息即可确认</w:t>
      </w:r>
    </w:p>
    <w:p>
      <w:pPr>
        <w:pStyle w:val="Style22"/>
        <w:ind w:left="420" w:firstLine="420"/>
        <w:rPr/>
      </w:pPr>
      <w:r>
        <w:rPr/>
        <mc:AlternateContent>
          <mc:Choice Requires="wps">
            <w:drawing>
              <wp:inline distT="0" distB="0" distL="0" distR="0">
                <wp:extent cx="2170430" cy="1800860"/>
                <wp:effectExtent l="0" t="0" r="0" b="0"/>
                <wp:docPr id="2" name="图片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2170440" cy="18007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  <w:r>
        <w:rPr/>
        <w:t xml:space="preserve"> </w:t>
      </w:r>
      <w:r>
        <w:rPr/>
        <mc:AlternateContent>
          <mc:Choice Requires="wps">
            <w:drawing>
              <wp:inline distT="0" distB="0" distL="0" distR="0">
                <wp:extent cx="2322830" cy="1795145"/>
                <wp:effectExtent l="0" t="0" r="0" b="0"/>
                <wp:docPr id="3" name="图片 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2322720" cy="1795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  <w:r>
        <w:rPr>
          <w:color w:val="FF0000"/>
          <w:sz w:val="32"/>
        </w:rPr>
        <w:t>第三步：</w:t>
      </w:r>
      <w:r>
        <w:rPr>
          <w:sz w:val="28"/>
        </w:rPr>
        <w:t>点击“</w:t>
      </w:r>
      <w:r>
        <w:rPr>
          <w:sz w:val="28"/>
          <w:highlight w:val="yellow"/>
        </w:rPr>
        <w:t>适用系统</w:t>
      </w:r>
      <w:r>
        <w:rPr>
          <w:sz w:val="28"/>
        </w:rPr>
        <w:t>”，滑动鼠标，选择所需要的系统</w:t>
      </w:r>
    </w:p>
    <w:p>
      <w:pPr>
        <w:pStyle w:val="Style22"/>
        <w:ind w:left="420" w:hanging="0"/>
        <w:rPr/>
      </w:pPr>
      <w:r>
        <w:rPr/>
        <mc:AlternateContent>
          <mc:Choice Requires="wps">
            <w:drawing>
              <wp:inline distT="0" distB="0" distL="0" distR="0">
                <wp:extent cx="5273675" cy="1703705"/>
                <wp:effectExtent l="0" t="0" r="0" b="0"/>
                <wp:docPr id="4" name="图片 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3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273640" cy="17038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  <w:r>
        <w:rPr>
          <w:color w:val="FF0000"/>
          <w:sz w:val="32"/>
        </w:rPr>
        <w:t>第四步</w:t>
      </w:r>
      <w:r>
        <w:rPr>
          <w:color w:val="FF0000"/>
          <w:sz w:val="32"/>
        </w:rPr>
        <w:t>:</w:t>
      </w:r>
      <w:r>
        <w:rPr>
          <w:sz w:val="28"/>
        </w:rPr>
        <w:t>点击“</w:t>
      </w:r>
      <w:r>
        <w:rPr>
          <w:sz w:val="28"/>
          <w:highlight w:val="yellow"/>
        </w:rPr>
        <w:t>产品大类</w:t>
      </w:r>
      <w:r>
        <w:rPr>
          <w:sz w:val="28"/>
        </w:rPr>
        <w:t>”选择需要的类别</w:t>
      </w:r>
      <w:r>
        <w:rPr>
          <w:sz w:val="28"/>
        </w:rPr>
        <mc:AlternateContent>
          <mc:Choice Requires="wps">
            <w:drawing>
              <wp:inline distT="0" distB="0" distL="0" distR="0">
                <wp:extent cx="4975860" cy="1944370"/>
                <wp:effectExtent l="0" t="0" r="0" b="0"/>
                <wp:docPr id="5" name="图片 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图片 8" descr="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4975920" cy="1944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</w:p>
    <w:p>
      <w:pPr>
        <w:pStyle w:val="Style22"/>
        <w:ind w:left="420" w:hanging="0"/>
        <w:rPr/>
      </w:pPr>
      <w:r>
        <w:rPr/>
      </w:r>
    </w:p>
    <w:p>
      <w:pPr>
        <w:pStyle w:val="Style22"/>
        <w:numPr>
          <w:ilvl w:val="0"/>
          <w:numId w:val="1"/>
        </w:numPr>
        <w:rPr/>
      </w:pPr>
      <w:r>
        <w:rPr/>
        <w:t>旧款和</w:t>
      </w:r>
      <w:r>
        <w:rPr/>
        <w:t>24</w:t>
      </w:r>
      <w:r>
        <w:rPr/>
        <w:t>款，外形不一样可以辨认</w:t>
      </w:r>
    </w:p>
    <w:p>
      <w:pPr>
        <w:pStyle w:val="Style22"/>
        <w:numPr>
          <w:ilvl w:val="0"/>
          <w:numId w:val="1"/>
        </w:numPr>
        <w:rPr/>
      </w:pPr>
      <w:r>
        <w:rPr/>
        <w:t>24</w:t>
      </w:r>
      <w:r>
        <w:rPr/>
        <w:t>款普通款长度为</w:t>
      </w:r>
      <w:r>
        <w:rPr/>
        <w:t>10mm</w:t>
      </w:r>
      <w:r>
        <w:rPr/>
        <w:t>，</w:t>
      </w:r>
      <w:r>
        <w:rPr/>
        <w:t>24</w:t>
      </w:r>
      <w:r>
        <w:rPr/>
        <w:t>款加长款为</w:t>
      </w:r>
      <w:r>
        <w:rPr/>
        <w:t>15mm</w:t>
      </w:r>
      <w:r>
        <w:rPr/>
        <w:t>长度。</w:t>
      </w:r>
    </w:p>
    <w:p>
      <w:pPr>
        <w:pStyle w:val="Style22"/>
        <w:ind w:left="780" w:hanging="0"/>
        <w:rPr/>
      </w:pPr>
      <w:r>
        <w:rPr/>
        <w:t>长度依据：从植体接口平面端面到扫描杆顶部</w:t>
      </w:r>
    </w:p>
    <w:p>
      <w:pPr>
        <w:pStyle w:val="Style22"/>
        <w:ind w:hanging="0"/>
        <w:rPr/>
      </w:pPr>
      <w:r>
        <w:rPr/>
        <mc:AlternateContent>
          <mc:Choice Requires="wps">
            <w:drawing>
              <wp:inline distT="0" distB="0" distL="0" distR="0">
                <wp:extent cx="1669415" cy="2604135"/>
                <wp:effectExtent l="0" t="0" r="0" b="0"/>
                <wp:docPr id="6" name="图片 5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图片 5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1669320" cy="2604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  <w:r>
        <w:rPr/>
        <mc:AlternateContent>
          <mc:Choice Requires="wps">
            <w:drawing>
              <wp:inline distT="0" distB="0" distL="0" distR="0">
                <wp:extent cx="1499870" cy="2566035"/>
                <wp:effectExtent l="0" t="0" r="0" b="0"/>
                <wp:docPr id="7" name="图片 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图片 6" descr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1499760" cy="2566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  <w:r>
        <w:rPr/>
        <w:t xml:space="preserve"> </w:t>
      </w:r>
      <w:r>
        <w:rPr/>
        <mc:AlternateContent>
          <mc:Choice Requires="wps">
            <w:drawing>
              <wp:inline distT="0" distB="0" distL="0" distR="0">
                <wp:extent cx="1411605" cy="2552065"/>
                <wp:effectExtent l="0" t="0" r="0" b="0"/>
                <wp:docPr id="8" name="图片 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图片 7" descr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1411560" cy="25520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</w:p>
    <w:p>
      <w:pPr>
        <w:pStyle w:val="Normal"/>
        <w:rPr>
          <w:color w:val="FF0000"/>
          <w:sz w:val="32"/>
        </w:rPr>
      </w:pPr>
      <w:r>
        <w:rPr>
          <w:color w:val="FF0000"/>
          <w:sz w:val="32"/>
        </w:rPr>
        <w:t>第五步</w:t>
      </w:r>
      <w:r>
        <w:rPr>
          <w:sz w:val="28"/>
        </w:rPr>
        <w:t>：点击</w:t>
      </w:r>
      <w:r>
        <w:rPr>
          <w:sz w:val="28"/>
          <w:highlight w:val="yellow"/>
        </w:rPr>
        <w:t>搜索</w:t>
      </w:r>
      <w:r>
        <w:rPr>
          <w:sz w:val="28"/>
        </w:rPr>
        <w:t>，选择需要的文件格式，</w:t>
      </w:r>
      <w:r>
        <w:rPr>
          <w:sz w:val="28"/>
          <w:highlight w:val="yellow"/>
        </w:rPr>
        <w:t>点击下载即可</w:t>
      </w:r>
      <w:r>
        <w:rPr/>
        <mc:AlternateContent>
          <mc:Choice Requires="wps">
            <w:drawing>
              <wp:inline distT="0" distB="0" distL="0" distR="0">
                <wp:extent cx="5265420" cy="1963420"/>
                <wp:effectExtent l="0" t="0" r="0" b="0"/>
                <wp:docPr id="9" name="图片 4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4" descr="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5265360" cy="19634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</w:p>
    <w:p>
      <w:pPr>
        <w:pStyle w:val="Style22"/>
        <w:ind w:hanging="0"/>
        <w:rPr>
          <w:color w:val="FE0000"/>
          <w:highlight w:val="yellow"/>
        </w:rPr>
      </w:pPr>
      <w:r>
        <w:rPr>
          <w:color w:val="FE0000"/>
          <w:sz w:val="32"/>
          <w:highlight w:val="yellow"/>
        </w:rPr>
        <w:t>注：如果找不到文件，或者数据库无法使用的情况，请在群里反馈</w:t>
      </w:r>
    </w:p>
    <w:p>
      <w:pPr>
        <w:pStyle w:val="Style22"/>
        <w:ind w:hanging="0"/>
        <w:rPr>
          <w:color w:val="FF0000"/>
          <w:sz w:val="32"/>
        </w:rPr>
      </w:pPr>
      <w:r>
        <w:rPr>
          <w:color w:val="FF0000"/>
          <w:sz w:val="32"/>
        </w:rPr>
      </w:r>
    </w:p>
    <w:p>
      <w:pPr>
        <w:pStyle w:val="Style22"/>
        <w:ind w:hanging="0"/>
        <w:rPr/>
      </w:pPr>
      <w:r>
        <w:rPr>
          <w:color w:val="FF0000"/>
          <w:sz w:val="32"/>
        </w:rPr>
        <w:t>第六步</w:t>
      </w:r>
      <w:r>
        <w:rPr/>
        <w:t>：</w:t>
      </w:r>
      <w:r>
        <w:rPr>
          <w:sz w:val="28"/>
        </w:rPr>
        <w:t>下载文件，导入数据库</w:t>
      </w:r>
    </w:p>
    <w:p>
      <w:pPr>
        <w:pStyle w:val="Style22"/>
        <w:ind w:left="420" w:hanging="0"/>
        <w:rPr>
          <w:rFonts w:ascii="Microsoft YaHei UI" w:hAnsi="Microsoft YaHei UI"/>
          <w:b/>
          <w:b/>
          <w:color w:val="212529"/>
          <w:szCs w:val="21"/>
          <w:shd w:fill="FFFFFF" w:val="clear"/>
        </w:rPr>
      </w:pPr>
      <w:r>
        <w:rPr/>
        <mc:AlternateContent>
          <mc:Choice Requires="wps">
            <w:drawing>
              <wp:inline distT="0" distB="0" distL="0" distR="0">
                <wp:extent cx="5277485" cy="3261995"/>
                <wp:effectExtent l="0" t="0" r="0" b="0"/>
                <wp:docPr id="10" name="图片 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图片 9" descr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5277600" cy="32619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  <w:r>
        <w:rPr/>
        <mc:AlternateContent>
          <mc:Choice Requires="wps">
            <w:drawing>
              <wp:inline distT="0" distB="0" distL="0" distR="0">
                <wp:extent cx="5269230" cy="3620770"/>
                <wp:effectExtent l="0" t="0" r="0" b="0"/>
                <wp:docPr id="11" name="图片 1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图片 10" descr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5269320" cy="36208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</mc:AlternateContent>
      </w:r>
    </w:p>
    <w:p>
      <w:pPr>
        <w:pStyle w:val="Style22"/>
        <w:ind w:left="420" w:hanging="0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Noto Sans Mono CJK SC">
    <w:charset w:val="01"/>
    <w:family w:val="roman"/>
    <w:pitch w:val="variable"/>
  </w:font>
  <w:font w:name="Calibri">
    <w:charset w:val="01"/>
    <w:family w:val="roman"/>
    <w:pitch w:val="variable"/>
  </w:font>
  <w:font w:name="Microsoft YaHei U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、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260" w:hanging="42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68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00" w:hanging="420"/>
      </w:pPr>
      <w:rPr/>
    </w:lvl>
    <w:lvl w:ilvl="4">
      <w:start w:val="1"/>
      <w:numFmt w:val="lowerLetter"/>
      <w:lvlText w:val="%5)"/>
      <w:lvlJc w:val="left"/>
      <w:pPr>
        <w:tabs>
          <w:tab w:val="num" w:pos="0"/>
        </w:tabs>
        <w:ind w:left="2520" w:hanging="42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94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20"/>
      </w:pPr>
      <w:rPr/>
    </w:lvl>
    <w:lvl w:ilvl="7">
      <w:start w:val="1"/>
      <w:numFmt w:val="lowerLetter"/>
      <w:lvlText w:val="%8)"/>
      <w:lvlJc w:val="left"/>
      <w:pPr>
        <w:tabs>
          <w:tab w:val="num" w:pos="0"/>
        </w:tabs>
        <w:ind w:left="3780" w:hanging="4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4200" w:hanging="42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Times New Roman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semiHidden/>
    <w:qFormat/>
    <w:rPr/>
  </w:style>
  <w:style w:type="character" w:styleId="Char">
    <w:name w:val="批注框文本 Char"/>
    <w:link w:val="Style21"/>
    <w:semiHidden/>
    <w:qFormat/>
    <w:rPr>
      <w:sz w:val="18"/>
      <w:szCs w:val="18"/>
    </w:rPr>
  </w:style>
  <w:style w:type="character" w:styleId="Style15">
    <w:name w:val="超链接"/>
    <w:qFormat/>
    <w:rPr>
      <w:color w:val="0000FF"/>
      <w:u w:val="single"/>
    </w:rPr>
  </w:style>
  <w:style w:type="character" w:styleId="Internet">
    <w:name w:val="Internet 链接"/>
    <w:rPr>
      <w:color w:val="000080"/>
      <w:u w:val="single"/>
      <w:lang w:val="zxx" w:eastAsia="zxx" w:bidi="zxx"/>
    </w:rPr>
  </w:style>
  <w:style w:type="paragraph" w:styleId="Style16">
    <w:name w:val="标题样式"/>
    <w:basedOn w:val="Normal"/>
    <w:next w:val="Style17"/>
    <w:qFormat/>
    <w:pPr>
      <w:keepNext w:val="true"/>
      <w:spacing w:before="240" w:after="120"/>
    </w:pPr>
    <w:rPr>
      <w:rFonts w:ascii="Noto Sans Mono CJK SC" w:hAnsi="Noto Sans Mono CJK SC" w:eastAsia="Noto Sans Mono CJK SC" w:cs="Noto Sans Mono CJK SC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lang w:val="zxx" w:eastAsia="zxx" w:bidi="zxx"/>
    </w:rPr>
  </w:style>
  <w:style w:type="paragraph" w:styleId="Style21">
    <w:name w:val="批注框文本"/>
    <w:basedOn w:val="Normal"/>
    <w:link w:val="Char"/>
    <w:semiHidden/>
    <w:qFormat/>
    <w:pPr/>
    <w:rPr>
      <w:sz w:val="18"/>
      <w:szCs w:val="18"/>
    </w:rPr>
  </w:style>
  <w:style w:type="paragraph" w:styleId="Style22">
    <w:name w:val="列出段落"/>
    <w:basedOn w:val="Normal"/>
    <w:qFormat/>
    <w:pPr>
      <w:ind w:firstLine="420"/>
    </w:pPr>
    <w:rPr/>
  </w:style>
  <w:style w:type="numbering" w:styleId="Style23">
    <w:name w:val="无列表"/>
    <w:semiHidden/>
    <w:qFormat/>
  </w:style>
  <w:style w:type="table" w:styleId="TableNormal">
    <w:name w:val="普通表格"/>
    <w:semiHidden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ata.antmedent.com:8082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png"/><Relationship Id="rId12" Type="http://schemas.openxmlformats.org/officeDocument/2006/relationships/image" Target="media/image10.png"/><Relationship Id="rId13" Type="http://schemas.openxmlformats.org/officeDocument/2006/relationships/image" Target="media/image11.jpe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LibreOfficeDev/7.3.1.3.0$Android_AARCH64 LibreOffice_project/</Application>
  <AppVersion>15.0000</AppVersion>
  <Pages>4</Pages>
  <Words>246</Words>
  <Characters>285</Characters>
  <CharactersWithSpaces>296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zh-CN</dc:language>
  <cp:lastModifiedBy/>
  <dcterms:modified xsi:type="dcterms:W3CDTF">2025-06-27T11:14:36Z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